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Default="00D35D02">
            <w:pPr>
              <w:pStyle w:val="Standard"/>
              <w:jc w:val="center"/>
              <w:rPr>
                <w:rFonts w:ascii="Arial" w:hAnsi="Arial"/>
                <w:b/>
                <w:sz w:val="26"/>
                <w:szCs w:val="26"/>
              </w:rPr>
            </w:pPr>
            <w:r>
              <w:rPr>
                <w:rFonts w:ascii="Arial" w:hAnsi="Arial"/>
                <w:b/>
                <w:sz w:val="26"/>
                <w:szCs w:val="26"/>
              </w:rPr>
              <w:t>AGENDA</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112AE8CB" w:rsidR="005B16BC" w:rsidRDefault="00B709BE">
            <w:pPr>
              <w:pStyle w:val="Standard"/>
              <w:jc w:val="center"/>
              <w:rPr>
                <w:rFonts w:ascii="Arial" w:hAnsi="Arial"/>
                <w:bCs/>
              </w:rPr>
            </w:pPr>
            <w:r>
              <w:rPr>
                <w:rFonts w:ascii="Arial" w:hAnsi="Arial"/>
                <w:bCs/>
              </w:rPr>
              <w:t>April 26</w:t>
            </w:r>
            <w:r w:rsidR="00E6165E">
              <w:rPr>
                <w:rFonts w:ascii="Arial" w:hAnsi="Arial"/>
                <w:bCs/>
              </w:rPr>
              <w:t>, 2023</w:t>
            </w:r>
          </w:p>
          <w:p w14:paraId="195ADDC4" w14:textId="2847E4F2" w:rsidR="005B16BC" w:rsidRPr="00C80BEC" w:rsidRDefault="00A61157" w:rsidP="00C80BEC">
            <w:pPr>
              <w:pStyle w:val="Standard"/>
              <w:jc w:val="center"/>
              <w:rPr>
                <w:rFonts w:ascii="Arial" w:hAnsi="Arial"/>
                <w:bCs/>
              </w:rPr>
            </w:pPr>
            <w:r>
              <w:rPr>
                <w:rFonts w:ascii="Arial" w:hAnsi="Arial"/>
                <w:bCs/>
              </w:rPr>
              <w:t>9:30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30DEF921" w:rsidR="005B16BC" w:rsidRDefault="0043126D">
            <w:pPr>
              <w:pStyle w:val="Standard"/>
              <w:rPr>
                <w:rFonts w:ascii="Arial Narrow" w:hAnsi="Arial Narrow"/>
                <w:sz w:val="20"/>
                <w:szCs w:val="20"/>
              </w:rPr>
            </w:pPr>
            <w:r>
              <w:rPr>
                <w:rFonts w:ascii="Arial Narrow" w:hAnsi="Arial Narrow"/>
                <w:sz w:val="20"/>
                <w:szCs w:val="20"/>
              </w:rPr>
              <w:t xml:space="preserve">President              </w:t>
            </w:r>
            <w:r w:rsidR="00553690">
              <w:rPr>
                <w:rFonts w:ascii="Arial Narrow" w:hAnsi="Arial Narrow"/>
                <w:sz w:val="20"/>
                <w:szCs w:val="20"/>
              </w:rPr>
              <w:t>Vacant</w:t>
            </w:r>
          </w:p>
          <w:p w14:paraId="69F97947" w14:textId="1F61987F"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A61157">
              <w:rPr>
                <w:rFonts w:ascii="Arial Narrow" w:hAnsi="Arial Narrow"/>
                <w:sz w:val="20"/>
                <w:szCs w:val="20"/>
              </w:rPr>
              <w:t>Vacant</w:t>
            </w:r>
          </w:p>
          <w:p w14:paraId="22AE8BF6" w14:textId="1A8929B2" w:rsidR="005B16BC" w:rsidRDefault="0043126D">
            <w:pPr>
              <w:pStyle w:val="Standard"/>
              <w:rPr>
                <w:rFonts w:ascii="Arial Narrow" w:hAnsi="Arial Narrow"/>
                <w:sz w:val="20"/>
                <w:szCs w:val="20"/>
              </w:rPr>
            </w:pPr>
            <w:r>
              <w:rPr>
                <w:rFonts w:ascii="Arial Narrow" w:hAnsi="Arial Narrow"/>
                <w:sz w:val="20"/>
                <w:szCs w:val="20"/>
              </w:rPr>
              <w:t xml:space="preserve">Secretary              </w:t>
            </w:r>
            <w:r w:rsidR="00553690">
              <w:rPr>
                <w:rFonts w:ascii="Arial Narrow" w:hAnsi="Arial Narrow"/>
                <w:sz w:val="20"/>
                <w:szCs w:val="20"/>
              </w:rPr>
              <w:t>Marilyn Rankin</w:t>
            </w:r>
          </w:p>
          <w:p w14:paraId="1D3C16D0" w14:textId="436722F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A61157">
              <w:rPr>
                <w:rFonts w:ascii="Arial Narrow" w:hAnsi="Arial Narrow"/>
                <w:sz w:val="20"/>
                <w:szCs w:val="20"/>
              </w:rPr>
              <w:t>Rachel Orosco</w:t>
            </w:r>
          </w:p>
          <w:p w14:paraId="2543F71E" w14:textId="7A0E99DB"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B709BE">
              <w:rPr>
                <w:rFonts w:ascii="Arial Narrow" w:hAnsi="Arial Narrow"/>
                <w:sz w:val="20"/>
                <w:szCs w:val="20"/>
              </w:rPr>
              <w:t xml:space="preserve">Myra </w:t>
            </w:r>
            <w:proofErr w:type="spellStart"/>
            <w:r w:rsidR="00B709BE">
              <w:rPr>
                <w:rFonts w:ascii="Arial Narrow" w:hAnsi="Arial Narrow"/>
                <w:sz w:val="20"/>
                <w:szCs w:val="20"/>
              </w:rPr>
              <w:t>Crookshanks</w:t>
            </w:r>
            <w:proofErr w:type="spellEnd"/>
            <w:r w:rsidR="00B709BE">
              <w:rPr>
                <w:rFonts w:ascii="Arial Narrow" w:hAnsi="Arial Narrow"/>
                <w:sz w:val="20"/>
                <w:szCs w:val="20"/>
              </w:rPr>
              <w:t xml:space="preserve"> </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422C367B"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REGULAR BOARD OF DIRETORS MEETING OF </w:t>
      </w:r>
      <w:r w:rsidR="00B709BE">
        <w:rPr>
          <w:rFonts w:ascii="Arial" w:hAnsi="Arial"/>
          <w:b/>
          <w:bCs/>
          <w:sz w:val="22"/>
          <w:szCs w:val="22"/>
        </w:rPr>
        <w:t>APRIL 26</w:t>
      </w:r>
      <w:r w:rsidR="00247009">
        <w:rPr>
          <w:rFonts w:ascii="Arial" w:hAnsi="Arial"/>
          <w:b/>
          <w:bCs/>
          <w:sz w:val="22"/>
          <w:szCs w:val="22"/>
        </w:rPr>
        <w:t xml:space="preserve">, </w:t>
      </w:r>
      <w:proofErr w:type="gramStart"/>
      <w:r w:rsidR="00247009">
        <w:rPr>
          <w:rFonts w:ascii="Arial" w:hAnsi="Arial"/>
          <w:b/>
          <w:bCs/>
          <w:sz w:val="22"/>
          <w:szCs w:val="22"/>
        </w:rPr>
        <w:t>2023</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240DD896" w:rsidR="002021A1" w:rsidRDefault="002021A1" w:rsidP="002021A1">
      <w:pPr>
        <w:widowControl/>
        <w:suppressAutoHyphens w:val="0"/>
        <w:autoSpaceDN/>
        <w:jc w:val="center"/>
        <w:textAlignment w:val="top"/>
        <w:rPr>
          <w:rFonts w:ascii="Arial" w:eastAsia="Times New Roman" w:hAnsi="Arial" w:cs="Arial"/>
          <w:b/>
          <w:bCs/>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66B47D5F" w:rsidR="00CA7A45" w:rsidRPr="00895112" w:rsidRDefault="002021A1" w:rsidP="00CA7A45">
      <w:pPr>
        <w:widowControl/>
        <w:suppressAutoHyphens w:val="0"/>
        <w:autoSpaceDN/>
        <w:jc w:val="both"/>
        <w:textAlignment w:val="top"/>
        <w:rPr>
          <w:rFonts w:ascii="Arial" w:eastAsia="Times New Roman" w:hAnsi="Arial" w:cs="Arial"/>
          <w:color w:val="333333"/>
          <w:kern w:val="0"/>
          <w:sz w:val="20"/>
          <w:szCs w:val="20"/>
          <w:lang w:eastAsia="en-US" w:bidi="ar-SA"/>
        </w:rPr>
      </w:pPr>
      <w:r w:rsidRPr="00895112">
        <w:rPr>
          <w:rFonts w:ascii="Arial" w:eastAsia="Times New Roman" w:hAnsi="Arial" w:cs="Arial"/>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895112">
        <w:rPr>
          <w:rFonts w:ascii="Arial" w:eastAsia="Times New Roman" w:hAnsi="Arial" w:cs="Arial"/>
          <w:color w:val="333333"/>
          <w:kern w:val="0"/>
          <w:sz w:val="20"/>
          <w:szCs w:val="20"/>
          <w:lang w:eastAsia="en-US" w:bidi="ar-SA"/>
        </w:rPr>
        <w:t>.</w:t>
      </w:r>
    </w:p>
    <w:p w14:paraId="523D3A48"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p>
    <w:p w14:paraId="11F1B7B9"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 xml:space="preserve">Topic: April 26, </w:t>
      </w:r>
      <w:proofErr w:type="gramStart"/>
      <w:r w:rsidRPr="00B709BE">
        <w:rPr>
          <w:rFonts w:eastAsia="Times New Roman" w:cs="Times New Roman"/>
          <w:color w:val="333333"/>
          <w:kern w:val="0"/>
          <w:sz w:val="20"/>
          <w:szCs w:val="20"/>
          <w:lang w:eastAsia="en-US" w:bidi="ar-SA"/>
        </w:rPr>
        <w:t>2023</w:t>
      </w:r>
      <w:proofErr w:type="gramEnd"/>
      <w:r w:rsidRPr="00B709BE">
        <w:rPr>
          <w:rFonts w:eastAsia="Times New Roman" w:cs="Times New Roman"/>
          <w:color w:val="333333"/>
          <w:kern w:val="0"/>
          <w:sz w:val="20"/>
          <w:szCs w:val="20"/>
          <w:lang w:eastAsia="en-US" w:bidi="ar-SA"/>
        </w:rPr>
        <w:t xml:space="preserve"> EDA Board Meeting</w:t>
      </w:r>
    </w:p>
    <w:p w14:paraId="0121E657"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 xml:space="preserve">Time: Apr 26, </w:t>
      </w:r>
      <w:proofErr w:type="gramStart"/>
      <w:r w:rsidRPr="00B709BE">
        <w:rPr>
          <w:rFonts w:eastAsia="Times New Roman" w:cs="Times New Roman"/>
          <w:color w:val="333333"/>
          <w:kern w:val="0"/>
          <w:sz w:val="20"/>
          <w:szCs w:val="20"/>
          <w:lang w:eastAsia="en-US" w:bidi="ar-SA"/>
        </w:rPr>
        <w:t>2023</w:t>
      </w:r>
      <w:proofErr w:type="gramEnd"/>
      <w:r w:rsidRPr="00B709BE">
        <w:rPr>
          <w:rFonts w:eastAsia="Times New Roman" w:cs="Times New Roman"/>
          <w:color w:val="333333"/>
          <w:kern w:val="0"/>
          <w:sz w:val="20"/>
          <w:szCs w:val="20"/>
          <w:lang w:eastAsia="en-US" w:bidi="ar-SA"/>
        </w:rPr>
        <w:t xml:space="preserve"> 09:30 AM Pacific Time (US and Canada)</w:t>
      </w:r>
    </w:p>
    <w:p w14:paraId="0C8E3894"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p>
    <w:p w14:paraId="471D363F"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Join Zoom Meeting</w:t>
      </w:r>
    </w:p>
    <w:p w14:paraId="46B6E1DF"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https://us06web.zoom.us/j/87538921786?pwd=MVBuZkg3TWFJS2wxUlZVWnkzbUNEdz09</w:t>
      </w:r>
    </w:p>
    <w:p w14:paraId="7103F509"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p>
    <w:p w14:paraId="3FDC4FFB"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Meeting ID: 875 3892 1786</w:t>
      </w:r>
    </w:p>
    <w:p w14:paraId="01F537D0"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Passcode: 761802</w:t>
      </w:r>
    </w:p>
    <w:p w14:paraId="376AE20E"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One tap mobile</w:t>
      </w:r>
    </w:p>
    <w:p w14:paraId="1A6F1579"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w:t>
      </w:r>
      <w:proofErr w:type="gramStart"/>
      <w:r w:rsidRPr="00B709BE">
        <w:rPr>
          <w:rFonts w:eastAsia="Times New Roman" w:cs="Times New Roman"/>
          <w:color w:val="333333"/>
          <w:kern w:val="0"/>
          <w:sz w:val="20"/>
          <w:szCs w:val="20"/>
          <w:lang w:eastAsia="en-US" w:bidi="ar-SA"/>
        </w:rPr>
        <w:t>16694449171,,</w:t>
      </w:r>
      <w:proofErr w:type="gramEnd"/>
      <w:r w:rsidRPr="00B709BE">
        <w:rPr>
          <w:rFonts w:eastAsia="Times New Roman" w:cs="Times New Roman"/>
          <w:color w:val="333333"/>
          <w:kern w:val="0"/>
          <w:sz w:val="20"/>
          <w:szCs w:val="20"/>
          <w:lang w:eastAsia="en-US" w:bidi="ar-SA"/>
        </w:rPr>
        <w:t>87538921786#,,,,*761802# US</w:t>
      </w:r>
    </w:p>
    <w:p w14:paraId="32977A08"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r w:rsidRPr="00B709BE">
        <w:rPr>
          <w:rFonts w:eastAsia="Times New Roman" w:cs="Times New Roman"/>
          <w:color w:val="333333"/>
          <w:kern w:val="0"/>
          <w:sz w:val="20"/>
          <w:szCs w:val="20"/>
          <w:lang w:eastAsia="en-US" w:bidi="ar-SA"/>
        </w:rPr>
        <w:t>+</w:t>
      </w:r>
      <w:proofErr w:type="gramStart"/>
      <w:r w:rsidRPr="00B709BE">
        <w:rPr>
          <w:rFonts w:eastAsia="Times New Roman" w:cs="Times New Roman"/>
          <w:color w:val="333333"/>
          <w:kern w:val="0"/>
          <w:sz w:val="20"/>
          <w:szCs w:val="20"/>
          <w:lang w:eastAsia="en-US" w:bidi="ar-SA"/>
        </w:rPr>
        <w:t>16699006833,,</w:t>
      </w:r>
      <w:proofErr w:type="gramEnd"/>
      <w:r w:rsidRPr="00B709BE">
        <w:rPr>
          <w:rFonts w:eastAsia="Times New Roman" w:cs="Times New Roman"/>
          <w:color w:val="333333"/>
          <w:kern w:val="0"/>
          <w:sz w:val="20"/>
          <w:szCs w:val="20"/>
          <w:lang w:eastAsia="en-US" w:bidi="ar-SA"/>
        </w:rPr>
        <w:t>87538921786#,,,,*761802# US (San Jose)</w:t>
      </w:r>
    </w:p>
    <w:p w14:paraId="78314BC9" w14:textId="77777777" w:rsidR="00B709BE" w:rsidRPr="00B709BE" w:rsidRDefault="00B709BE" w:rsidP="00B709BE">
      <w:pPr>
        <w:widowControl/>
        <w:suppressAutoHyphens w:val="0"/>
        <w:autoSpaceDN/>
        <w:jc w:val="both"/>
        <w:textAlignment w:val="top"/>
        <w:rPr>
          <w:rFonts w:eastAsia="Times New Roman" w:cs="Times New Roman"/>
          <w:color w:val="333333"/>
          <w:kern w:val="0"/>
          <w:sz w:val="20"/>
          <w:szCs w:val="20"/>
          <w:lang w:eastAsia="en-US" w:bidi="ar-SA"/>
        </w:rPr>
      </w:pPr>
    </w:p>
    <w:p w14:paraId="0EC75A38" w14:textId="77777777" w:rsidR="000E4AC2" w:rsidRPr="00895112" w:rsidRDefault="000E4AC2" w:rsidP="000E4AC2">
      <w:pPr>
        <w:widowControl/>
        <w:suppressAutoHyphens w:val="0"/>
        <w:autoSpaceDN/>
        <w:jc w:val="both"/>
        <w:textAlignment w:val="top"/>
        <w:rPr>
          <w:rFonts w:eastAsia="Times New Roman" w:cs="Times New Roman"/>
          <w:color w:val="333333"/>
          <w:kern w:val="0"/>
          <w:sz w:val="20"/>
          <w:szCs w:val="20"/>
          <w:lang w:eastAsia="en-US" w:bidi="ar-SA"/>
        </w:rPr>
      </w:pPr>
    </w:p>
    <w:p w14:paraId="60376319" w14:textId="4B72939E" w:rsidR="00C05CD5" w:rsidRPr="00895112" w:rsidRDefault="00C05CD5" w:rsidP="00C05CD5">
      <w:pPr>
        <w:pStyle w:val="Standard"/>
        <w:numPr>
          <w:ilvl w:val="0"/>
          <w:numId w:val="12"/>
        </w:numPr>
        <w:rPr>
          <w:rFonts w:ascii="Arial" w:hAnsi="Arial" w:cs="Arial"/>
          <w:b/>
          <w:bCs/>
          <w:sz w:val="22"/>
          <w:szCs w:val="22"/>
        </w:rPr>
      </w:pPr>
      <w:r w:rsidRPr="00895112">
        <w:rPr>
          <w:rFonts w:ascii="Arial" w:hAnsi="Arial" w:cs="Arial"/>
          <w:b/>
          <w:bCs/>
          <w:sz w:val="22"/>
          <w:szCs w:val="22"/>
        </w:rPr>
        <w:t>OPENING</w:t>
      </w:r>
    </w:p>
    <w:p w14:paraId="00C7D786" w14:textId="404579D8" w:rsidR="00C05CD5" w:rsidRPr="00895112"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Call to Order</w:t>
      </w:r>
    </w:p>
    <w:p w14:paraId="3DB24CCD" w14:textId="5D3487EB" w:rsidR="00C05CD5" w:rsidRPr="00895112"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Roll Call</w:t>
      </w:r>
    </w:p>
    <w:p w14:paraId="2503ACE4" w14:textId="3FA00FB6" w:rsidR="00C05CD5" w:rsidRPr="00BB095B" w:rsidRDefault="00C05CD5" w:rsidP="00BB095B">
      <w:pPr>
        <w:pStyle w:val="Standard"/>
        <w:numPr>
          <w:ilvl w:val="0"/>
          <w:numId w:val="10"/>
        </w:numPr>
        <w:rPr>
          <w:rFonts w:ascii="Arial" w:hAnsi="Arial" w:cs="Arial"/>
          <w:b/>
          <w:bCs/>
          <w:sz w:val="22"/>
          <w:szCs w:val="22"/>
        </w:rPr>
      </w:pPr>
      <w:r w:rsidRPr="00895112">
        <w:rPr>
          <w:rFonts w:ascii="Arial" w:hAnsi="Arial" w:cs="Arial"/>
          <w:b/>
          <w:bCs/>
          <w:sz w:val="22"/>
          <w:szCs w:val="22"/>
        </w:rPr>
        <w:t>Pledge of Allegiance</w:t>
      </w:r>
    </w:p>
    <w:p w14:paraId="58D6E079" w14:textId="11AF2A92" w:rsidR="00A61157" w:rsidRPr="00553690" w:rsidRDefault="00553690" w:rsidP="00553690">
      <w:pPr>
        <w:pStyle w:val="Standard"/>
        <w:numPr>
          <w:ilvl w:val="0"/>
          <w:numId w:val="12"/>
        </w:numPr>
        <w:rPr>
          <w:rFonts w:ascii="Arial" w:hAnsi="Arial" w:cs="Arial"/>
          <w:sz w:val="22"/>
          <w:szCs w:val="22"/>
        </w:rPr>
      </w:pPr>
      <w:r>
        <w:rPr>
          <w:rFonts w:ascii="Arial" w:hAnsi="Arial" w:cs="Arial"/>
          <w:b/>
          <w:bCs/>
          <w:sz w:val="22"/>
          <w:szCs w:val="22"/>
        </w:rPr>
        <w:t xml:space="preserve">NOMINATION AND SELECTION OF BOARD OF DIRECTORS OFFICER POSITIONS </w:t>
      </w:r>
    </w:p>
    <w:p w14:paraId="4B27C2B5" w14:textId="7B8B3EA1" w:rsidR="00A61157" w:rsidRPr="00895112"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CLOSED SESSION</w:t>
      </w:r>
    </w:p>
    <w:p w14:paraId="4F65856D" w14:textId="77777777" w:rsidR="00A61157" w:rsidRPr="00895112"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895112">
        <w:rPr>
          <w:rFonts w:ascii="Arial,Italic" w:hAnsi="Arial,Italic"/>
          <w:sz w:val="20"/>
          <w:szCs w:val="20"/>
        </w:rPr>
        <w:t xml:space="preserve">This portion of the meeting is reserved for persons desiring to address the Board on an item to be considered in Closed Session. Speakers should limit their comments to three (3) minutes. </w:t>
      </w:r>
    </w:p>
    <w:p w14:paraId="34965B0D" w14:textId="27D40FD3" w:rsidR="00A61157" w:rsidRDefault="00A61157" w:rsidP="00BB095B">
      <w:pPr>
        <w:pStyle w:val="NormalWeb"/>
        <w:rPr>
          <w:rFonts w:ascii="Arial" w:hAnsi="Arial" w:cs="Arial"/>
          <w:b/>
          <w:bCs/>
          <w:sz w:val="22"/>
          <w:szCs w:val="22"/>
        </w:rPr>
      </w:pPr>
      <w:r w:rsidRPr="00FC48A5">
        <w:rPr>
          <w:rFonts w:ascii="Arial" w:hAnsi="Arial" w:cs="Arial"/>
          <w:b/>
          <w:bCs/>
          <w:sz w:val="22"/>
          <w:szCs w:val="22"/>
        </w:rPr>
        <w:t xml:space="preserve">CLOSED SESSION </w:t>
      </w:r>
    </w:p>
    <w:p w14:paraId="2173694D" w14:textId="77777777" w:rsidR="00B709BE" w:rsidRDefault="00B709BE" w:rsidP="00BB095B">
      <w:pPr>
        <w:pStyle w:val="NormalWeb"/>
        <w:numPr>
          <w:ilvl w:val="0"/>
          <w:numId w:val="24"/>
        </w:numPr>
        <w:spacing w:before="0" w:beforeAutospacing="0" w:after="0" w:afterAutospacing="0"/>
        <w:rPr>
          <w:rFonts w:ascii="Arial" w:hAnsi="Arial" w:cs="Arial"/>
          <w:b/>
          <w:bCs/>
          <w:sz w:val="22"/>
          <w:szCs w:val="22"/>
        </w:rPr>
      </w:pPr>
      <w:r>
        <w:rPr>
          <w:rFonts w:ascii="Arial" w:hAnsi="Arial" w:cs="Arial"/>
          <w:b/>
          <w:bCs/>
          <w:sz w:val="22"/>
          <w:szCs w:val="22"/>
        </w:rPr>
        <w:t xml:space="preserve">Conference with Labor Negotiator pursuant to Government Code Section 54957.6 </w:t>
      </w:r>
      <w:r>
        <w:rPr>
          <w:rFonts w:ascii="ArialMT" w:hAnsi="ArialMT" w:cs="Arial"/>
          <w:b/>
          <w:bCs/>
          <w:sz w:val="22"/>
          <w:szCs w:val="22"/>
        </w:rPr>
        <w:t>Agency Designated Representative: District Manager Stuart Nickels Employee Organization: TEAMSTERS LOCAL #517.</w:t>
      </w:r>
    </w:p>
    <w:p w14:paraId="639B860A" w14:textId="77777777" w:rsidR="00B709BE" w:rsidRDefault="00B709BE" w:rsidP="00BB095B">
      <w:pPr>
        <w:pStyle w:val="NormalWeb"/>
        <w:spacing w:before="0" w:beforeAutospacing="0" w:after="0" w:afterAutospacing="0"/>
        <w:ind w:left="720"/>
        <w:rPr>
          <w:rFonts w:ascii="ArialMT" w:hAnsi="ArialMT" w:cs="Arial"/>
          <w:b/>
          <w:bCs/>
          <w:sz w:val="22"/>
          <w:szCs w:val="22"/>
        </w:rPr>
      </w:pPr>
    </w:p>
    <w:p w14:paraId="5481D029" w14:textId="6C5AA920" w:rsidR="00B709BE" w:rsidRDefault="00B709BE" w:rsidP="00BB095B">
      <w:pPr>
        <w:pStyle w:val="NormalWeb"/>
        <w:numPr>
          <w:ilvl w:val="0"/>
          <w:numId w:val="24"/>
        </w:numPr>
        <w:spacing w:before="0" w:beforeAutospacing="0" w:after="0" w:afterAutospacing="0"/>
        <w:rPr>
          <w:rFonts w:ascii="ArialMT" w:hAnsi="ArialMT" w:cs="Arial"/>
          <w:b/>
          <w:bCs/>
          <w:sz w:val="22"/>
          <w:szCs w:val="22"/>
        </w:rPr>
      </w:pPr>
      <w:r>
        <w:rPr>
          <w:rFonts w:ascii="ArialMT" w:hAnsi="ArialMT" w:cs="Arial"/>
          <w:b/>
          <w:bCs/>
          <w:sz w:val="22"/>
          <w:szCs w:val="22"/>
        </w:rPr>
        <w:t>Anticipated litigation (Significant exposure to litigation) pursuant to Government Code Section 54956.9 (d)(2). Agency representative: District Manager Stuart Nickels</w:t>
      </w:r>
      <w:r w:rsidR="00C54871">
        <w:rPr>
          <w:rFonts w:ascii="ArialMT" w:hAnsi="ArialMT" w:cs="Arial"/>
          <w:b/>
          <w:bCs/>
          <w:sz w:val="22"/>
          <w:szCs w:val="22"/>
        </w:rPr>
        <w:t xml:space="preserve"> and District counsel Thomas Degn</w:t>
      </w:r>
      <w:r>
        <w:rPr>
          <w:rFonts w:ascii="ArialMT" w:hAnsi="ArialMT" w:cs="Arial"/>
          <w:b/>
          <w:bCs/>
          <w:sz w:val="22"/>
          <w:szCs w:val="22"/>
        </w:rPr>
        <w:t>.</w:t>
      </w:r>
    </w:p>
    <w:p w14:paraId="00716CF2" w14:textId="77777777" w:rsidR="00B709BE" w:rsidRPr="00B709BE" w:rsidRDefault="00B709BE" w:rsidP="00B709BE">
      <w:pPr>
        <w:pStyle w:val="NormalWeb"/>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70962574" w14:textId="188C718C" w:rsidR="00A61157" w:rsidRPr="00895112" w:rsidRDefault="00A61157" w:rsidP="00A61157">
      <w:pPr>
        <w:pStyle w:val="Standard"/>
        <w:rPr>
          <w:rFonts w:ascii="Arial" w:hAnsi="Arial"/>
          <w:sz w:val="22"/>
          <w:szCs w:val="22"/>
        </w:rPr>
      </w:pPr>
      <w:r w:rsidRPr="00895112">
        <w:rPr>
          <w:rFonts w:ascii="Arial" w:hAnsi="Arial"/>
          <w:sz w:val="22"/>
          <w:szCs w:val="22"/>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0E40E094" w:rsidR="00901635" w:rsidRPr="00895112" w:rsidRDefault="00901635" w:rsidP="007569DD">
      <w:pPr>
        <w:pStyle w:val="ListParagraph"/>
        <w:numPr>
          <w:ilvl w:val="0"/>
          <w:numId w:val="12"/>
        </w:numPr>
        <w:rPr>
          <w:rFonts w:ascii="Arial" w:eastAsia="Times New Roman" w:hAnsi="Arial" w:cs="Arial"/>
          <w:b/>
          <w:sz w:val="22"/>
          <w:szCs w:val="22"/>
        </w:rPr>
      </w:pPr>
      <w:r w:rsidRPr="00895112">
        <w:rPr>
          <w:rFonts w:ascii="Arial" w:eastAsia="Times New Roman" w:hAnsi="Arial" w:cs="Arial"/>
          <w:b/>
          <w:sz w:val="22"/>
          <w:szCs w:val="22"/>
        </w:rPr>
        <w:t>P</w:t>
      </w:r>
      <w:r w:rsidR="000D5B53" w:rsidRPr="00895112">
        <w:rPr>
          <w:rFonts w:ascii="Arial" w:eastAsia="Times New Roman" w:hAnsi="Arial" w:cs="Arial"/>
          <w:b/>
          <w:sz w:val="22"/>
          <w:szCs w:val="22"/>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matter</w:t>
      </w:r>
      <w:r w:rsidRPr="00CE4ECD">
        <w:rPr>
          <w:rFonts w:ascii="Arial" w:eastAsia="Times New Roman" w:hAnsi="Arial" w:cs="Arial"/>
        </w:rPr>
        <w:t xml:space="preserve"> jurisdiction of the Board. Each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895112" w:rsidRDefault="007569DD" w:rsidP="00901635">
      <w:pPr>
        <w:pStyle w:val="Standard"/>
        <w:numPr>
          <w:ilvl w:val="0"/>
          <w:numId w:val="12"/>
        </w:numPr>
        <w:rPr>
          <w:rFonts w:ascii="Arial" w:hAnsi="Arial"/>
          <w:b/>
          <w:sz w:val="22"/>
          <w:szCs w:val="22"/>
        </w:rPr>
      </w:pPr>
      <w:r w:rsidRPr="00895112">
        <w:rPr>
          <w:rFonts w:ascii="Arial" w:hAnsi="Arial"/>
          <w:b/>
          <w:sz w:val="22"/>
          <w:szCs w:val="22"/>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w:t>
      </w:r>
      <w:proofErr w:type="gramStart"/>
      <w:r w:rsidRPr="00895112">
        <w:rPr>
          <w:rFonts w:ascii="Arial" w:hAnsi="Arial"/>
          <w:sz w:val="20"/>
          <w:szCs w:val="20"/>
        </w:rPr>
        <w:t>enacted</w:t>
      </w:r>
      <w:proofErr w:type="gramEnd"/>
      <w:r w:rsidRPr="00895112">
        <w:rPr>
          <w:rFonts w:ascii="Arial" w:hAnsi="Arial"/>
          <w:sz w:val="20"/>
          <w:szCs w:val="20"/>
        </w:rPr>
        <w:t xml:space="preserve"> at the request of any member of the Board and made a part of the regular agenda. </w:t>
      </w:r>
    </w:p>
    <w:p w14:paraId="23FF35E0" w14:textId="06286F1B" w:rsidR="00901635" w:rsidRDefault="00E80075" w:rsidP="00E80075">
      <w:pPr>
        <w:pStyle w:val="Standard"/>
        <w:numPr>
          <w:ilvl w:val="1"/>
          <w:numId w:val="9"/>
        </w:numPr>
        <w:rPr>
          <w:rFonts w:ascii="Arial" w:hAnsi="Arial"/>
          <w:sz w:val="20"/>
          <w:szCs w:val="20"/>
        </w:rPr>
      </w:pPr>
      <w:r w:rsidRPr="00895112">
        <w:rPr>
          <w:rFonts w:ascii="Arial" w:hAnsi="Arial"/>
          <w:sz w:val="20"/>
          <w:szCs w:val="20"/>
        </w:rPr>
        <w:t xml:space="preserve">Approval of meeting minutes for </w:t>
      </w:r>
      <w:r>
        <w:rPr>
          <w:rFonts w:ascii="Arial" w:hAnsi="Arial"/>
          <w:sz w:val="20"/>
          <w:szCs w:val="20"/>
        </w:rPr>
        <w:t>March 07, 2023</w:t>
      </w:r>
    </w:p>
    <w:p w14:paraId="6DD48535" w14:textId="48F2D7FB" w:rsidR="00E80075" w:rsidRPr="00E80075" w:rsidRDefault="00E80075" w:rsidP="00E80075">
      <w:pPr>
        <w:pStyle w:val="Standard"/>
        <w:numPr>
          <w:ilvl w:val="1"/>
          <w:numId w:val="9"/>
        </w:numPr>
        <w:rPr>
          <w:rFonts w:ascii="Arial" w:hAnsi="Arial"/>
          <w:sz w:val="20"/>
          <w:szCs w:val="20"/>
        </w:rPr>
      </w:pPr>
      <w:r>
        <w:rPr>
          <w:rFonts w:ascii="Arial" w:hAnsi="Arial"/>
          <w:sz w:val="20"/>
          <w:szCs w:val="20"/>
        </w:rPr>
        <w:t>Approval of meeting minutes from April 10, 2023</w:t>
      </w:r>
    </w:p>
    <w:p w14:paraId="118E492C" w14:textId="1A99E990" w:rsidR="0033071B" w:rsidRPr="00CE4ECD" w:rsidRDefault="0033071B" w:rsidP="0033071B">
      <w:pPr>
        <w:pStyle w:val="Standard"/>
        <w:rPr>
          <w:rFonts w:ascii="Arial" w:hAnsi="Arial"/>
        </w:rPr>
      </w:pPr>
    </w:p>
    <w:p w14:paraId="25199FDC" w14:textId="54C8D779" w:rsidR="00BA02D5" w:rsidRPr="00BB095B" w:rsidRDefault="007569DD" w:rsidP="00BA02D5">
      <w:pPr>
        <w:pStyle w:val="Standard"/>
        <w:numPr>
          <w:ilvl w:val="0"/>
          <w:numId w:val="12"/>
        </w:numPr>
        <w:rPr>
          <w:rFonts w:ascii="Arial" w:hAnsi="Arial"/>
          <w:sz w:val="22"/>
          <w:szCs w:val="22"/>
        </w:rPr>
      </w:pPr>
      <w:r w:rsidRPr="00895112">
        <w:rPr>
          <w:rFonts w:ascii="Arial" w:hAnsi="Arial"/>
          <w:b/>
          <w:sz w:val="22"/>
          <w:szCs w:val="22"/>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4BC0F296" w:rsidR="0033071B" w:rsidRPr="00895112" w:rsidRDefault="0033071B" w:rsidP="0033071B">
      <w:pPr>
        <w:pStyle w:val="Standard"/>
        <w:rPr>
          <w:rFonts w:ascii="Arial" w:hAnsi="Arial"/>
          <w:sz w:val="20"/>
          <w:szCs w:val="20"/>
        </w:rPr>
      </w:pPr>
      <w:r w:rsidRPr="00895112">
        <w:rPr>
          <w:rFonts w:ascii="Arial" w:hAnsi="Arial"/>
          <w:sz w:val="20"/>
          <w:szCs w:val="20"/>
        </w:rPr>
        <w:t>Member of the public wishing to address the Board on these items should raise their hand when the Agenda item is called, and the Pre</w:t>
      </w:r>
      <w:r w:rsidR="00C82D10" w:rsidRPr="00895112">
        <w:rPr>
          <w:rFonts w:ascii="Arial" w:hAnsi="Arial"/>
          <w:sz w:val="20"/>
          <w:szCs w:val="20"/>
        </w:rPr>
        <w:t>sid</w:t>
      </w:r>
      <w:r w:rsidRPr="00895112">
        <w:rPr>
          <w:rFonts w:ascii="Arial" w:hAnsi="Arial"/>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29EA85FA" w14:textId="19CAC8F0" w:rsidR="006C72D8" w:rsidRPr="006C72D8" w:rsidRDefault="007569DD" w:rsidP="006C72D8">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65D4B410" w14:textId="0818E6E2" w:rsidR="006C72D8" w:rsidRDefault="006C72D8" w:rsidP="00CA7A45">
      <w:pPr>
        <w:pStyle w:val="Standard"/>
        <w:numPr>
          <w:ilvl w:val="0"/>
          <w:numId w:val="15"/>
        </w:numPr>
        <w:rPr>
          <w:rFonts w:ascii="Arial" w:hAnsi="Arial" w:cs="Arial"/>
          <w:sz w:val="20"/>
          <w:szCs w:val="20"/>
        </w:rPr>
      </w:pPr>
      <w:r>
        <w:rPr>
          <w:rFonts w:ascii="Arial" w:hAnsi="Arial" w:cs="Arial"/>
          <w:sz w:val="20"/>
          <w:szCs w:val="20"/>
        </w:rPr>
        <w:t>Report from M. Green and Co. on Fiscal Year 21-22 audit.</w:t>
      </w:r>
    </w:p>
    <w:p w14:paraId="41D89881" w14:textId="51E0D792" w:rsidR="006C72D8" w:rsidRDefault="006C72D8" w:rsidP="00CA7A45">
      <w:pPr>
        <w:pStyle w:val="Standard"/>
        <w:numPr>
          <w:ilvl w:val="0"/>
          <w:numId w:val="15"/>
        </w:numPr>
        <w:rPr>
          <w:rFonts w:ascii="Arial" w:hAnsi="Arial" w:cs="Arial"/>
          <w:sz w:val="20"/>
          <w:szCs w:val="20"/>
        </w:rPr>
      </w:pPr>
      <w:r>
        <w:rPr>
          <w:rFonts w:ascii="Arial" w:hAnsi="Arial" w:cs="Arial"/>
          <w:sz w:val="20"/>
          <w:szCs w:val="20"/>
        </w:rPr>
        <w:t>Discussion and approval of payment to M. Green and Co for fiscal year 21-22 audit</w:t>
      </w:r>
      <w:r w:rsidR="00B709BE">
        <w:rPr>
          <w:rFonts w:ascii="Arial" w:hAnsi="Arial" w:cs="Arial"/>
          <w:sz w:val="20"/>
          <w:szCs w:val="20"/>
        </w:rPr>
        <w:t xml:space="preserve"> in the amount of </w:t>
      </w:r>
      <w:r w:rsidR="00553690">
        <w:rPr>
          <w:rFonts w:ascii="Arial" w:hAnsi="Arial" w:cs="Arial"/>
          <w:sz w:val="20"/>
          <w:szCs w:val="20"/>
        </w:rPr>
        <w:t>$20,075.00</w:t>
      </w:r>
    </w:p>
    <w:p w14:paraId="05E4A42A" w14:textId="138B65FF" w:rsidR="00455C07" w:rsidRPr="00895112" w:rsidRDefault="00455C07" w:rsidP="00CA7A45">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0093E148" w14:textId="23D477CE" w:rsidR="00455C07" w:rsidRPr="009C742E" w:rsidRDefault="000146B0" w:rsidP="009C742E">
      <w:pPr>
        <w:pStyle w:val="Standard"/>
        <w:numPr>
          <w:ilvl w:val="0"/>
          <w:numId w:val="15"/>
        </w:numPr>
        <w:rPr>
          <w:rFonts w:ascii="Arial" w:hAnsi="Arial" w:cs="Arial"/>
          <w:sz w:val="20"/>
          <w:szCs w:val="20"/>
        </w:rPr>
      </w:pPr>
      <w:r w:rsidRPr="00895112">
        <w:rPr>
          <w:rFonts w:ascii="Arial" w:hAnsi="Arial" w:cs="Arial"/>
          <w:sz w:val="20"/>
          <w:szCs w:val="20"/>
        </w:rPr>
        <w:t>Report from District Manager on revenue receipts from Wittman Enterprises</w:t>
      </w:r>
    </w:p>
    <w:p w14:paraId="419333C9" w14:textId="535BFBA9" w:rsidR="00162972" w:rsidRDefault="00162972" w:rsidP="00C4635E">
      <w:pPr>
        <w:pStyle w:val="Standard"/>
        <w:numPr>
          <w:ilvl w:val="0"/>
          <w:numId w:val="15"/>
        </w:numPr>
        <w:rPr>
          <w:rFonts w:ascii="Arial" w:hAnsi="Arial" w:cs="Arial"/>
          <w:sz w:val="20"/>
          <w:szCs w:val="20"/>
        </w:rPr>
      </w:pPr>
      <w:r w:rsidRPr="00162972">
        <w:rPr>
          <w:rFonts w:ascii="Arial" w:hAnsi="Arial" w:cs="Arial"/>
          <w:sz w:val="20"/>
          <w:szCs w:val="20"/>
        </w:rPr>
        <w:t>Di</w:t>
      </w:r>
      <w:r w:rsidR="00C54871">
        <w:rPr>
          <w:rFonts w:ascii="Arial" w:hAnsi="Arial" w:cs="Arial"/>
          <w:sz w:val="20"/>
          <w:szCs w:val="20"/>
        </w:rPr>
        <w:t xml:space="preserve">scussion and approval </w:t>
      </w:r>
      <w:r w:rsidR="00C4635E">
        <w:rPr>
          <w:rFonts w:ascii="Arial" w:hAnsi="Arial" w:cs="Arial"/>
          <w:sz w:val="20"/>
          <w:szCs w:val="20"/>
        </w:rPr>
        <w:t>of</w:t>
      </w:r>
      <w:r w:rsidR="00C54871">
        <w:rPr>
          <w:rFonts w:ascii="Arial" w:hAnsi="Arial" w:cs="Arial"/>
          <w:sz w:val="20"/>
          <w:szCs w:val="20"/>
        </w:rPr>
        <w:t xml:space="preserve"> purchase </w:t>
      </w:r>
      <w:r w:rsidR="00C4635E">
        <w:rPr>
          <w:rFonts w:ascii="Arial" w:hAnsi="Arial" w:cs="Arial"/>
          <w:sz w:val="20"/>
          <w:szCs w:val="20"/>
        </w:rPr>
        <w:t xml:space="preserve">of </w:t>
      </w:r>
      <w:r w:rsidR="00C54871">
        <w:rPr>
          <w:rFonts w:ascii="Arial" w:hAnsi="Arial" w:cs="Arial"/>
          <w:sz w:val="20"/>
          <w:szCs w:val="20"/>
        </w:rPr>
        <w:t xml:space="preserve">two new ambulances from Leader </w:t>
      </w:r>
      <w:r w:rsidR="00C4635E">
        <w:rPr>
          <w:rFonts w:ascii="Arial" w:hAnsi="Arial" w:cs="Arial"/>
          <w:sz w:val="20"/>
          <w:szCs w:val="20"/>
        </w:rPr>
        <w:t>A</w:t>
      </w:r>
      <w:r w:rsidR="00C54871">
        <w:rPr>
          <w:rFonts w:ascii="Arial" w:hAnsi="Arial" w:cs="Arial"/>
          <w:sz w:val="20"/>
          <w:szCs w:val="20"/>
        </w:rPr>
        <w:t>mbulance at a cost of $115,564.11 per ambulance with all applicable fees and taxes for a total of $238,121.32 through a loan secured through tax exempt leasing corporation</w:t>
      </w:r>
      <w:r w:rsidR="00C4635E">
        <w:rPr>
          <w:rFonts w:ascii="Arial" w:hAnsi="Arial" w:cs="Arial"/>
          <w:sz w:val="20"/>
          <w:szCs w:val="20"/>
        </w:rPr>
        <w:t xml:space="preserve">. With a $60,000 down payment by the </w:t>
      </w:r>
      <w:proofErr w:type="gramStart"/>
      <w:r w:rsidR="00C4635E">
        <w:rPr>
          <w:rFonts w:ascii="Arial" w:hAnsi="Arial" w:cs="Arial"/>
          <w:sz w:val="20"/>
          <w:szCs w:val="20"/>
        </w:rPr>
        <w:t>District</w:t>
      </w:r>
      <w:proofErr w:type="gramEnd"/>
      <w:r w:rsidR="00C4635E">
        <w:rPr>
          <w:rFonts w:ascii="Arial" w:hAnsi="Arial" w:cs="Arial"/>
          <w:sz w:val="20"/>
          <w:szCs w:val="20"/>
        </w:rPr>
        <w:t xml:space="preserve"> from funds generated from the insurance settlement from the totaling of a District Ambulance on 03/10/2023, the </w:t>
      </w:r>
      <w:r w:rsidR="00616EB1">
        <w:rPr>
          <w:rFonts w:ascii="Arial" w:hAnsi="Arial" w:cs="Arial"/>
          <w:sz w:val="20"/>
          <w:szCs w:val="20"/>
        </w:rPr>
        <w:t>District</w:t>
      </w:r>
      <w:r w:rsidR="00C4635E">
        <w:rPr>
          <w:rFonts w:ascii="Arial" w:hAnsi="Arial" w:cs="Arial"/>
          <w:sz w:val="20"/>
          <w:szCs w:val="20"/>
        </w:rPr>
        <w:t xml:space="preserve"> will be financing a total of $171,121.22 that will be paid off with 72 payments of $2</w:t>
      </w:r>
      <w:r w:rsidR="00553690">
        <w:rPr>
          <w:rFonts w:ascii="Arial" w:hAnsi="Arial" w:cs="Arial"/>
          <w:sz w:val="20"/>
          <w:szCs w:val="20"/>
        </w:rPr>
        <w:t>,</w:t>
      </w:r>
      <w:r w:rsidR="00C4635E">
        <w:rPr>
          <w:rFonts w:ascii="Arial" w:hAnsi="Arial" w:cs="Arial"/>
          <w:sz w:val="20"/>
          <w:szCs w:val="20"/>
        </w:rPr>
        <w:t>954.68 beginning June 1, 2023</w:t>
      </w:r>
      <w:r w:rsidR="00616EB1">
        <w:rPr>
          <w:rFonts w:ascii="Arial" w:hAnsi="Arial" w:cs="Arial"/>
          <w:sz w:val="20"/>
          <w:szCs w:val="20"/>
        </w:rPr>
        <w:t>.</w:t>
      </w:r>
    </w:p>
    <w:p w14:paraId="10BA454B" w14:textId="20C8D339" w:rsidR="00553690" w:rsidRPr="00553690" w:rsidRDefault="00553690" w:rsidP="00553690">
      <w:pPr>
        <w:pStyle w:val="Standard"/>
        <w:numPr>
          <w:ilvl w:val="0"/>
          <w:numId w:val="15"/>
        </w:numPr>
        <w:rPr>
          <w:rFonts w:ascii="Arial" w:hAnsi="Arial" w:cs="Arial"/>
          <w:sz w:val="20"/>
          <w:szCs w:val="20"/>
        </w:rPr>
      </w:pPr>
      <w:r w:rsidRPr="00895112">
        <w:rPr>
          <w:rFonts w:ascii="Arial" w:hAnsi="Arial" w:cs="Arial"/>
          <w:sz w:val="20"/>
          <w:szCs w:val="20"/>
        </w:rPr>
        <w:t>Discussion and Approval of resolutions to adopt the Tulare County Auditor and Controllers office for District bookkeeping and accounting services.</w:t>
      </w:r>
    </w:p>
    <w:p w14:paraId="6DEC1A52" w14:textId="04B35892" w:rsidR="00C4635E" w:rsidRDefault="00C4635E" w:rsidP="00C4635E">
      <w:pPr>
        <w:pStyle w:val="Standard"/>
        <w:numPr>
          <w:ilvl w:val="0"/>
          <w:numId w:val="15"/>
        </w:numPr>
        <w:rPr>
          <w:rFonts w:ascii="Arial" w:hAnsi="Arial" w:cs="Arial"/>
          <w:sz w:val="20"/>
          <w:szCs w:val="20"/>
        </w:rPr>
      </w:pPr>
      <w:r>
        <w:rPr>
          <w:rFonts w:ascii="Arial" w:hAnsi="Arial" w:cs="Arial"/>
          <w:sz w:val="20"/>
          <w:szCs w:val="20"/>
        </w:rPr>
        <w:t xml:space="preserve">Discussion and approval of resolution to adopt Roberts Rules of order as the </w:t>
      </w:r>
      <w:proofErr w:type="gramStart"/>
      <w:r>
        <w:rPr>
          <w:rFonts w:ascii="Arial" w:hAnsi="Arial" w:cs="Arial"/>
          <w:sz w:val="20"/>
          <w:szCs w:val="20"/>
        </w:rPr>
        <w:t>District</w:t>
      </w:r>
      <w:proofErr w:type="gramEnd"/>
      <w:r>
        <w:rPr>
          <w:rFonts w:ascii="Arial" w:hAnsi="Arial" w:cs="Arial"/>
          <w:sz w:val="20"/>
          <w:szCs w:val="20"/>
        </w:rPr>
        <w:t xml:space="preserve"> official parliamentary procedure. </w:t>
      </w:r>
    </w:p>
    <w:p w14:paraId="47422B5C" w14:textId="77777777" w:rsidR="00BA02D5" w:rsidRPr="00895112" w:rsidRDefault="00BA02D5" w:rsidP="00BA02D5">
      <w:pPr>
        <w:pStyle w:val="Standard"/>
        <w:ind w:left="1440"/>
        <w:rPr>
          <w:rFonts w:ascii="Arial" w:hAnsi="Arial" w:cs="Arial"/>
          <w:sz w:val="20"/>
          <w:szCs w:val="20"/>
        </w:rPr>
      </w:pPr>
    </w:p>
    <w:p w14:paraId="1E5AC750" w14:textId="10A2B6F8" w:rsidR="005B16BC" w:rsidRPr="00895112" w:rsidRDefault="00D35D02" w:rsidP="00BB095B">
      <w:pPr>
        <w:pStyle w:val="Standard"/>
        <w:numPr>
          <w:ilvl w:val="0"/>
          <w:numId w:val="12"/>
        </w:numPr>
        <w:rPr>
          <w:rFonts w:ascii="Arial" w:hAnsi="Arial"/>
          <w:b/>
          <w:sz w:val="22"/>
          <w:szCs w:val="22"/>
        </w:rPr>
      </w:pPr>
      <w:r w:rsidRPr="00895112">
        <w:rPr>
          <w:rFonts w:ascii="Arial" w:hAnsi="Arial"/>
          <w:b/>
          <w:sz w:val="22"/>
          <w:szCs w:val="22"/>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5A35C82C" w14:textId="6962517E" w:rsidR="005B16BC" w:rsidRPr="00895112" w:rsidRDefault="00D35D02" w:rsidP="00BB095B">
      <w:pPr>
        <w:pStyle w:val="Standard"/>
        <w:numPr>
          <w:ilvl w:val="0"/>
          <w:numId w:val="12"/>
        </w:numPr>
        <w:rPr>
          <w:rFonts w:ascii="Arial" w:hAnsi="Arial"/>
          <w:b/>
          <w:sz w:val="22"/>
          <w:szCs w:val="22"/>
        </w:rPr>
      </w:pPr>
      <w:r w:rsidRPr="00895112">
        <w:rPr>
          <w:rFonts w:ascii="Arial" w:hAnsi="Arial"/>
          <w:b/>
          <w:sz w:val="22"/>
          <w:szCs w:val="22"/>
        </w:rPr>
        <w:t xml:space="preserve">ADJOURNMENT </w:t>
      </w:r>
      <w:r w:rsidRPr="00895112">
        <w:rPr>
          <w:rFonts w:ascii="Arial" w:hAnsi="Arial"/>
          <w:sz w:val="22"/>
          <w:szCs w:val="22"/>
        </w:rPr>
        <w:t xml:space="preserve">   </w:t>
      </w:r>
      <w:r w:rsidRPr="00895112">
        <w:rPr>
          <w:rFonts w:ascii="Arial" w:hAnsi="Arial"/>
          <w:b/>
          <w:bCs/>
          <w:sz w:val="22"/>
          <w:szCs w:val="22"/>
        </w:rPr>
        <w:t xml:space="preserve">  </w:t>
      </w:r>
      <w:r w:rsidRPr="00895112">
        <w:rPr>
          <w:rFonts w:ascii="Arial" w:hAnsi="Arial"/>
          <w:b/>
          <w:bCs/>
          <w:sz w:val="22"/>
          <w:szCs w:val="22"/>
        </w:rPr>
        <w:tab/>
      </w:r>
      <w:r w:rsidRPr="00895112">
        <w:rPr>
          <w:rFonts w:ascii="Arial" w:hAnsi="Arial"/>
          <w:b/>
          <w:bCs/>
          <w:sz w:val="22"/>
          <w:szCs w:val="22"/>
        </w:rPr>
        <w:tab/>
      </w:r>
      <w:r w:rsidRPr="00895112">
        <w:rPr>
          <w:rFonts w:ascii="Arial" w:hAnsi="Arial"/>
          <w:b/>
          <w:bCs/>
          <w:sz w:val="22"/>
          <w:szCs w:val="22"/>
        </w:rPr>
        <w:tab/>
      </w:r>
      <w:r w:rsidRPr="00895112">
        <w:rPr>
          <w:rFonts w:ascii="Arial" w:hAnsi="Arial"/>
          <w:b/>
          <w:bCs/>
          <w:sz w:val="22"/>
          <w:szCs w:val="22"/>
        </w:rPr>
        <w:tab/>
      </w:r>
    </w:p>
    <w:p w14:paraId="5C4D17F3" w14:textId="78C57F22" w:rsidR="005B16BC" w:rsidRPr="00895112" w:rsidRDefault="00D35D02" w:rsidP="00BB095B">
      <w:pPr>
        <w:pStyle w:val="Standard"/>
        <w:rPr>
          <w:rFonts w:ascii="Arial" w:hAnsi="Arial"/>
          <w:sz w:val="20"/>
          <w:szCs w:val="20"/>
        </w:rPr>
      </w:pPr>
      <w:r w:rsidRPr="00895112">
        <w:rPr>
          <w:rFonts w:ascii="Arial" w:hAnsi="Arial"/>
          <w:sz w:val="20"/>
          <w:szCs w:val="20"/>
        </w:rPr>
        <w:t xml:space="preserve">The next Regular Board Meeting:  </w:t>
      </w:r>
      <w:r w:rsidR="00616EB1">
        <w:rPr>
          <w:rFonts w:ascii="Arial" w:hAnsi="Arial"/>
          <w:sz w:val="20"/>
          <w:szCs w:val="20"/>
        </w:rPr>
        <w:t xml:space="preserve"> Wednesday June 28</w:t>
      </w:r>
      <w:r w:rsidR="00895112" w:rsidRPr="00895112">
        <w:rPr>
          <w:rFonts w:ascii="Arial" w:hAnsi="Arial"/>
          <w:sz w:val="20"/>
          <w:szCs w:val="20"/>
        </w:rPr>
        <w:t xml:space="preserve">, </w:t>
      </w:r>
      <w:proofErr w:type="gramStart"/>
      <w:r w:rsidR="00895112" w:rsidRPr="00895112">
        <w:rPr>
          <w:rFonts w:ascii="Arial" w:hAnsi="Arial"/>
          <w:sz w:val="20"/>
          <w:szCs w:val="20"/>
        </w:rPr>
        <w:t>2023</w:t>
      </w:r>
      <w:proofErr w:type="gramEnd"/>
      <w:r w:rsidR="00616EB1">
        <w:rPr>
          <w:rFonts w:ascii="Arial" w:hAnsi="Arial"/>
          <w:sz w:val="20"/>
          <w:szCs w:val="20"/>
        </w:rPr>
        <w:t xml:space="preserve"> at 0930</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3860" w14:textId="77777777" w:rsidR="00DD7DD0" w:rsidRDefault="00DD7DD0" w:rsidP="005B16BC">
      <w:r>
        <w:separator/>
      </w:r>
    </w:p>
  </w:endnote>
  <w:endnote w:type="continuationSeparator" w:id="0">
    <w:p w14:paraId="52E71086" w14:textId="77777777" w:rsidR="00DD7DD0" w:rsidRDefault="00DD7DD0"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3CDA" w14:textId="77777777" w:rsidR="00DD7DD0" w:rsidRDefault="00DD7DD0" w:rsidP="005B16BC">
      <w:r w:rsidRPr="005B16BC">
        <w:rPr>
          <w:color w:val="000000"/>
        </w:rPr>
        <w:separator/>
      </w:r>
    </w:p>
  </w:footnote>
  <w:footnote w:type="continuationSeparator" w:id="0">
    <w:p w14:paraId="44D7D833" w14:textId="77777777" w:rsidR="00DD7DD0" w:rsidRDefault="00DD7DD0"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 w:numId="24" w16cid:durableId="1782414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4AC2"/>
    <w:rsid w:val="00111679"/>
    <w:rsid w:val="001469F8"/>
    <w:rsid w:val="00162972"/>
    <w:rsid w:val="0016571C"/>
    <w:rsid w:val="0018456A"/>
    <w:rsid w:val="001B1339"/>
    <w:rsid w:val="001C18C8"/>
    <w:rsid w:val="001C4FDC"/>
    <w:rsid w:val="001D3A95"/>
    <w:rsid w:val="001F7C6D"/>
    <w:rsid w:val="002021A1"/>
    <w:rsid w:val="00204D1F"/>
    <w:rsid w:val="00205C7E"/>
    <w:rsid w:val="00221B59"/>
    <w:rsid w:val="00247009"/>
    <w:rsid w:val="00261334"/>
    <w:rsid w:val="00282B56"/>
    <w:rsid w:val="002C3DDB"/>
    <w:rsid w:val="002D3459"/>
    <w:rsid w:val="002E4D06"/>
    <w:rsid w:val="002F2D04"/>
    <w:rsid w:val="002F64EF"/>
    <w:rsid w:val="003107F3"/>
    <w:rsid w:val="0033071B"/>
    <w:rsid w:val="00356422"/>
    <w:rsid w:val="00366660"/>
    <w:rsid w:val="0039765C"/>
    <w:rsid w:val="003D23C7"/>
    <w:rsid w:val="003F43FF"/>
    <w:rsid w:val="004243B0"/>
    <w:rsid w:val="0043126D"/>
    <w:rsid w:val="00455C07"/>
    <w:rsid w:val="0046392A"/>
    <w:rsid w:val="004C088A"/>
    <w:rsid w:val="004D7B1A"/>
    <w:rsid w:val="004E4590"/>
    <w:rsid w:val="004E6344"/>
    <w:rsid w:val="004F516A"/>
    <w:rsid w:val="004F6978"/>
    <w:rsid w:val="00535EC6"/>
    <w:rsid w:val="00553690"/>
    <w:rsid w:val="00577A68"/>
    <w:rsid w:val="0058576A"/>
    <w:rsid w:val="0058768D"/>
    <w:rsid w:val="005B16BC"/>
    <w:rsid w:val="005C079C"/>
    <w:rsid w:val="00616EB1"/>
    <w:rsid w:val="00621E42"/>
    <w:rsid w:val="006446F2"/>
    <w:rsid w:val="00660FD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A4796"/>
    <w:rsid w:val="007D3271"/>
    <w:rsid w:val="007E442A"/>
    <w:rsid w:val="007F00D0"/>
    <w:rsid w:val="00814C2A"/>
    <w:rsid w:val="00856F03"/>
    <w:rsid w:val="0087375F"/>
    <w:rsid w:val="00886D50"/>
    <w:rsid w:val="00895112"/>
    <w:rsid w:val="008A3890"/>
    <w:rsid w:val="008E1786"/>
    <w:rsid w:val="008E48C0"/>
    <w:rsid w:val="00901635"/>
    <w:rsid w:val="00904DC9"/>
    <w:rsid w:val="00910B13"/>
    <w:rsid w:val="00933D53"/>
    <w:rsid w:val="00933F48"/>
    <w:rsid w:val="00944217"/>
    <w:rsid w:val="009C742E"/>
    <w:rsid w:val="009F5B13"/>
    <w:rsid w:val="00A02FF6"/>
    <w:rsid w:val="00A16B39"/>
    <w:rsid w:val="00A36EB2"/>
    <w:rsid w:val="00A54599"/>
    <w:rsid w:val="00A61157"/>
    <w:rsid w:val="00A6211E"/>
    <w:rsid w:val="00A757BE"/>
    <w:rsid w:val="00AE3FC9"/>
    <w:rsid w:val="00B15018"/>
    <w:rsid w:val="00B67259"/>
    <w:rsid w:val="00B709BE"/>
    <w:rsid w:val="00B7199B"/>
    <w:rsid w:val="00B85050"/>
    <w:rsid w:val="00B922C3"/>
    <w:rsid w:val="00BA02D5"/>
    <w:rsid w:val="00BB095B"/>
    <w:rsid w:val="00BB0AD2"/>
    <w:rsid w:val="00BF3E0B"/>
    <w:rsid w:val="00C05CD5"/>
    <w:rsid w:val="00C07A6D"/>
    <w:rsid w:val="00C27764"/>
    <w:rsid w:val="00C366A1"/>
    <w:rsid w:val="00C4635E"/>
    <w:rsid w:val="00C54871"/>
    <w:rsid w:val="00C80BEC"/>
    <w:rsid w:val="00C82D10"/>
    <w:rsid w:val="00C84ADD"/>
    <w:rsid w:val="00CA7A45"/>
    <w:rsid w:val="00CB00AA"/>
    <w:rsid w:val="00CE4ECD"/>
    <w:rsid w:val="00CE54E4"/>
    <w:rsid w:val="00D1694C"/>
    <w:rsid w:val="00D35D02"/>
    <w:rsid w:val="00D63918"/>
    <w:rsid w:val="00D84CAE"/>
    <w:rsid w:val="00DB2552"/>
    <w:rsid w:val="00DB3276"/>
    <w:rsid w:val="00DC0654"/>
    <w:rsid w:val="00DD7DD0"/>
    <w:rsid w:val="00E338FD"/>
    <w:rsid w:val="00E3489B"/>
    <w:rsid w:val="00E364F0"/>
    <w:rsid w:val="00E44A16"/>
    <w:rsid w:val="00E6165E"/>
    <w:rsid w:val="00E80075"/>
    <w:rsid w:val="00F00CF9"/>
    <w:rsid w:val="00F14E50"/>
    <w:rsid w:val="00F26EDC"/>
    <w:rsid w:val="00F30C85"/>
    <w:rsid w:val="00F51232"/>
    <w:rsid w:val="00F636F4"/>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23</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4</cp:revision>
  <cp:lastPrinted>2023-02-04T01:16:00Z</cp:lastPrinted>
  <dcterms:created xsi:type="dcterms:W3CDTF">2023-04-22T03:24:00Z</dcterms:created>
  <dcterms:modified xsi:type="dcterms:W3CDTF">2023-04-23T04:04:00Z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